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5" w:rsidRPr="002E25C5" w:rsidRDefault="003F31DA" w:rsidP="002E25C5">
      <w:pPr>
        <w:pStyle w:val="NormalWeb"/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</w:pPr>
      <w:r w:rsidRPr="00B11EFF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>Plástica</w:t>
      </w:r>
      <w:r w:rsidR="00054004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 xml:space="preserve"> OCTUBRE</w:t>
      </w:r>
      <w:r w:rsidRPr="00B11EFF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> </w:t>
      </w:r>
      <w:r w:rsidR="002E25C5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 xml:space="preserve">- </w:t>
      </w:r>
      <w:r w:rsidR="002E25C5" w:rsidRPr="002E25C5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 xml:space="preserve">Profesora: </w:t>
      </w:r>
      <w:r w:rsidR="002E25C5" w:rsidRPr="002E25C5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>Ibáñez</w:t>
      </w:r>
      <w:r w:rsidR="002E25C5" w:rsidRPr="002E25C5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 xml:space="preserve"> María Lucia</w:t>
      </w:r>
    </w:p>
    <w:p w:rsidR="00450CDB" w:rsidRDefault="002E25C5" w:rsidP="002E25C5">
      <w:pPr>
        <w:pStyle w:val="NormalWeb"/>
        <w:spacing w:before="0" w:beforeAutospacing="0" w:after="160" w:afterAutospacing="0"/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</w:pPr>
      <w:r w:rsidRPr="002E25C5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>1° ABA</w:t>
      </w:r>
    </w:p>
    <w:p w:rsidR="002E25C5" w:rsidRDefault="002E25C5" w:rsidP="003F31DA">
      <w:pPr>
        <w:pStyle w:val="NormalWeb"/>
        <w:spacing w:before="0" w:beforeAutospacing="0" w:after="160" w:afterAutospacing="0"/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</w:pPr>
      <w:r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>FAMILIA…ANIMENSÉ A PARTICIPAR</w:t>
      </w:r>
    </w:p>
    <w:p w:rsidR="002E25C5" w:rsidRPr="00450CDB" w:rsidRDefault="002E25C5" w:rsidP="003F31DA">
      <w:pPr>
        <w:pStyle w:val="NormalWeb"/>
        <w:spacing w:before="0" w:beforeAutospacing="0" w:after="160" w:afterAutospacing="0"/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</w:pPr>
      <w:r w:rsidRPr="002E25C5">
        <w:rPr>
          <w:rFonts w:ascii="Baskerville Old Face" w:hAnsi="Baskerville Old Face"/>
          <w:b/>
          <w:bCs/>
          <w:noProof/>
          <w:color w:val="000000"/>
          <w:sz w:val="40"/>
          <w:szCs w:val="40"/>
          <w:u w:val="single"/>
          <w:lang w:val="es-MX" w:eastAsia="es-MX"/>
        </w:rPr>
        <w:drawing>
          <wp:inline distT="0" distB="0" distL="0" distR="0">
            <wp:extent cx="4991100" cy="6324600"/>
            <wp:effectExtent l="0" t="0" r="0" b="0"/>
            <wp:docPr id="1" name="Imagen 1" descr="C:\Users\Hernan\Desktop\ARTE CONCURSO\CONCURSO ARTE ANIVERSARI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ARTE CONCURSO\CONCURSO ARTE ANIVERSARIO 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C5" w:rsidRDefault="002E25C5" w:rsidP="003F31DA">
      <w:pPr>
        <w:pStyle w:val="NormalWeb"/>
        <w:spacing w:before="0" w:beforeAutospacing="0" w:after="160" w:afterAutospacing="0"/>
        <w:rPr>
          <w:b/>
          <w:bCs/>
          <w:color w:val="000000"/>
          <w:lang w:val="es-MX"/>
        </w:rPr>
      </w:pPr>
    </w:p>
    <w:p w:rsidR="002E25C5" w:rsidRDefault="002E25C5" w:rsidP="003F31DA">
      <w:pPr>
        <w:pStyle w:val="NormalWeb"/>
        <w:spacing w:before="0" w:beforeAutospacing="0" w:after="160" w:afterAutospacing="0"/>
        <w:rPr>
          <w:b/>
          <w:bCs/>
          <w:color w:val="000000"/>
          <w:lang w:val="es-MX"/>
        </w:rPr>
      </w:pPr>
    </w:p>
    <w:p w:rsidR="003F31DA" w:rsidRPr="003F31DA" w:rsidRDefault="003F31DA" w:rsidP="003F31DA">
      <w:pPr>
        <w:pStyle w:val="NormalWeb"/>
        <w:spacing w:before="0" w:beforeAutospacing="0" w:after="160" w:afterAutospacing="0"/>
        <w:rPr>
          <w:lang w:val="es-MX"/>
        </w:rPr>
      </w:pPr>
      <w:bookmarkStart w:id="0" w:name="_GoBack"/>
      <w:bookmarkEnd w:id="0"/>
      <w:r w:rsidRPr="003F31DA">
        <w:rPr>
          <w:b/>
          <w:bCs/>
          <w:i/>
          <w:iCs/>
          <w:color w:val="000000"/>
          <w:u w:val="single"/>
          <w:lang w:val="es-MX"/>
        </w:rPr>
        <w:lastRenderedPageBreak/>
        <w:t>Actividad 1:</w:t>
      </w:r>
    </w:p>
    <w:p w:rsidR="003F31DA" w:rsidRDefault="003F31DA" w:rsidP="003F31DA">
      <w:pPr>
        <w:pStyle w:val="NormalWeb"/>
        <w:spacing w:before="0" w:beforeAutospacing="0" w:after="160" w:afterAutospacing="0"/>
        <w:rPr>
          <w:color w:val="000000"/>
          <w:lang w:val="es-MX"/>
        </w:rPr>
      </w:pPr>
      <w:r w:rsidRPr="003F31DA">
        <w:rPr>
          <w:color w:val="000000"/>
          <w:lang w:val="es-MX"/>
        </w:rPr>
        <w:t>¡Hola chicos! ¿Cómo están? Espero que muy bien.</w:t>
      </w:r>
    </w:p>
    <w:p w:rsidR="001875B3" w:rsidRPr="003F31DA" w:rsidRDefault="001875B3" w:rsidP="003F31DA">
      <w:pPr>
        <w:pStyle w:val="NormalWeb"/>
        <w:spacing w:before="0" w:beforeAutospacing="0" w:after="160" w:afterAutospacing="0"/>
        <w:rPr>
          <w:lang w:val="es-MX"/>
        </w:rPr>
      </w:pPr>
      <w:r>
        <w:rPr>
          <w:color w:val="000000"/>
          <w:lang w:val="es-MX"/>
        </w:rPr>
        <w:t>Vamos a continuar conociendo y explorando los animales. Esta semana es el turno de las aves. Vamos a crear una hermosa obra llena</w:t>
      </w:r>
      <w:r w:rsidR="005B2A09">
        <w:rPr>
          <w:color w:val="000000"/>
          <w:lang w:val="es-MX"/>
        </w:rPr>
        <w:t xml:space="preserve"> de colores y texturas.</w:t>
      </w:r>
    </w:p>
    <w:p w:rsidR="002466C5" w:rsidRPr="002466C5" w:rsidRDefault="002466C5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 w:rsidRPr="002466C5">
        <w:rPr>
          <w:color w:val="000000"/>
          <w:u w:val="single"/>
          <w:lang w:val="es-MX"/>
        </w:rPr>
        <w:t xml:space="preserve">Materiales que necesitamos: </w:t>
      </w:r>
    </w:p>
    <w:p w:rsidR="001875B3" w:rsidRPr="001875B3" w:rsidRDefault="001875B3" w:rsidP="001875B3">
      <w:pPr>
        <w:pStyle w:val="NormalWeb"/>
        <w:numPr>
          <w:ilvl w:val="0"/>
          <w:numId w:val="3"/>
        </w:numPr>
        <w:spacing w:before="0" w:after="160"/>
        <w:rPr>
          <w:color w:val="000000"/>
          <w:lang w:val="es-MX"/>
        </w:rPr>
      </w:pPr>
      <w:r>
        <w:rPr>
          <w:color w:val="000000"/>
          <w:lang w:val="es-MX"/>
        </w:rPr>
        <w:t>C</w:t>
      </w:r>
      <w:r w:rsidRPr="001875B3">
        <w:rPr>
          <w:color w:val="000000"/>
          <w:lang w:val="es-MX"/>
        </w:rPr>
        <w:t>artón como soporte.</w:t>
      </w:r>
    </w:p>
    <w:p w:rsidR="001875B3" w:rsidRPr="001875B3" w:rsidRDefault="001875B3" w:rsidP="001875B3">
      <w:pPr>
        <w:pStyle w:val="NormalWeb"/>
        <w:numPr>
          <w:ilvl w:val="0"/>
          <w:numId w:val="3"/>
        </w:numPr>
        <w:spacing w:after="160"/>
        <w:rPr>
          <w:color w:val="000000"/>
          <w:lang w:val="es-MX"/>
        </w:rPr>
      </w:pPr>
      <w:r w:rsidRPr="001875B3">
        <w:rPr>
          <w:color w:val="000000"/>
          <w:lang w:val="es-MX"/>
        </w:rPr>
        <w:t>Recortes y papeles (de colores, glacé, de diario</w:t>
      </w:r>
      <w:r>
        <w:rPr>
          <w:color w:val="000000"/>
          <w:lang w:val="es-MX"/>
        </w:rPr>
        <w:t xml:space="preserve"> o revista, cartulina, fantasía</w:t>
      </w:r>
      <w:r w:rsidRPr="001875B3">
        <w:rPr>
          <w:color w:val="000000"/>
          <w:lang w:val="es-MX"/>
        </w:rPr>
        <w:t>)</w:t>
      </w:r>
    </w:p>
    <w:p w:rsidR="001875B3" w:rsidRPr="001875B3" w:rsidRDefault="001875B3" w:rsidP="001875B3">
      <w:pPr>
        <w:pStyle w:val="NormalWeb"/>
        <w:numPr>
          <w:ilvl w:val="0"/>
          <w:numId w:val="3"/>
        </w:numPr>
        <w:spacing w:after="160"/>
        <w:rPr>
          <w:color w:val="000000"/>
          <w:lang w:val="es-MX"/>
        </w:rPr>
      </w:pPr>
      <w:r w:rsidRPr="001875B3">
        <w:rPr>
          <w:color w:val="000000"/>
          <w:lang w:val="es-MX"/>
        </w:rPr>
        <w:t>Materiales con textura (cintas, telas, lanas, stickers, lentejuelas, palitos, plumas, pompones,</w:t>
      </w:r>
      <w:r>
        <w:rPr>
          <w:color w:val="000000"/>
          <w:lang w:val="es-MX"/>
        </w:rPr>
        <w:t xml:space="preserve"> brillantina, botones, goma eva</w:t>
      </w:r>
      <w:r w:rsidRPr="001875B3">
        <w:rPr>
          <w:color w:val="000000"/>
          <w:lang w:val="es-MX"/>
        </w:rPr>
        <w:t>)</w:t>
      </w:r>
    </w:p>
    <w:p w:rsidR="001875B3" w:rsidRPr="001875B3" w:rsidRDefault="001875B3" w:rsidP="001875B3">
      <w:pPr>
        <w:pStyle w:val="NormalWeb"/>
        <w:numPr>
          <w:ilvl w:val="0"/>
          <w:numId w:val="3"/>
        </w:numPr>
        <w:spacing w:after="160"/>
        <w:rPr>
          <w:color w:val="000000"/>
        </w:rPr>
      </w:pPr>
      <w:r w:rsidRPr="001875B3">
        <w:rPr>
          <w:color w:val="000000"/>
        </w:rPr>
        <w:t>Tijera.</w:t>
      </w:r>
    </w:p>
    <w:p w:rsidR="001875B3" w:rsidRPr="001875B3" w:rsidRDefault="001875B3" w:rsidP="001875B3">
      <w:pPr>
        <w:pStyle w:val="NormalWeb"/>
        <w:numPr>
          <w:ilvl w:val="0"/>
          <w:numId w:val="3"/>
        </w:numPr>
        <w:spacing w:after="160"/>
        <w:rPr>
          <w:color w:val="000000"/>
        </w:rPr>
      </w:pPr>
      <w:r w:rsidRPr="001875B3">
        <w:rPr>
          <w:color w:val="000000"/>
        </w:rPr>
        <w:t>Plasticola.</w:t>
      </w:r>
    </w:p>
    <w:p w:rsidR="001875B3" w:rsidRPr="001875B3" w:rsidRDefault="001875B3" w:rsidP="001875B3">
      <w:pPr>
        <w:pStyle w:val="NormalWeb"/>
        <w:numPr>
          <w:ilvl w:val="0"/>
          <w:numId w:val="3"/>
        </w:numPr>
        <w:spacing w:after="160"/>
        <w:rPr>
          <w:color w:val="000000"/>
          <w:lang w:val="es-MX"/>
        </w:rPr>
      </w:pPr>
      <w:r w:rsidRPr="001875B3">
        <w:rPr>
          <w:color w:val="000000"/>
          <w:lang w:val="es-MX"/>
        </w:rPr>
        <w:t>Lápices, marcadores y/o crayones.</w:t>
      </w:r>
    </w:p>
    <w:p w:rsidR="005B2A09" w:rsidRDefault="005B2A09" w:rsidP="005B2A09">
      <w:pPr>
        <w:pStyle w:val="NormalWeb"/>
        <w:spacing w:before="0" w:beforeAutospacing="0" w:after="160" w:afterAutospacing="0"/>
        <w:jc w:val="both"/>
        <w:rPr>
          <w:color w:val="000000"/>
          <w:lang w:val="es-MX"/>
        </w:rPr>
      </w:pPr>
      <w:r>
        <w:rPr>
          <w:color w:val="000000"/>
          <w:lang w:val="es-MX"/>
        </w:rPr>
        <w:t>El primer paso es juntar en familia todos los elementos con textura y recortar el cartón con la forma del ave que más te guste</w:t>
      </w:r>
      <w:r w:rsidR="00B11EFF">
        <w:rPr>
          <w:color w:val="000000"/>
          <w:lang w:val="es-MX"/>
        </w:rPr>
        <w:t xml:space="preserve">. </w:t>
      </w:r>
      <w:r>
        <w:rPr>
          <w:color w:val="000000"/>
          <w:lang w:val="es-MX"/>
        </w:rPr>
        <w:t xml:space="preserve">Luego prepara tu mesa de trabajo con todos los materiales. Usa el cartón con forma de ave como soporte, píntalo con colores, </w:t>
      </w:r>
      <w:r w:rsidR="00B11EFF">
        <w:rPr>
          <w:color w:val="000000"/>
          <w:lang w:val="es-MX"/>
        </w:rPr>
        <w:t>pégale</w:t>
      </w:r>
      <w:r>
        <w:rPr>
          <w:color w:val="000000"/>
          <w:lang w:val="es-MX"/>
        </w:rPr>
        <w:t xml:space="preserve"> los papeles y las texturas. Crea el plumaje de tu ave como más te guste ¡deja volar tu imaginación y </w:t>
      </w:r>
      <w:r w:rsidR="00B11EFF">
        <w:rPr>
          <w:color w:val="000000"/>
          <w:lang w:val="es-MX"/>
        </w:rPr>
        <w:t>divertite!</w:t>
      </w:r>
      <w:r>
        <w:rPr>
          <w:color w:val="000000"/>
          <w:lang w:val="es-MX"/>
        </w:rPr>
        <w:t xml:space="preserve"> </w:t>
      </w:r>
      <w:r w:rsidR="00B11EFF">
        <w:rPr>
          <w:color w:val="000000"/>
          <w:lang w:val="es-MX"/>
        </w:rPr>
        <w:t>Recorda crear su cola, su pico y sus alas. Una vez hayas terminado</w:t>
      </w:r>
      <w:r>
        <w:rPr>
          <w:color w:val="000000"/>
          <w:lang w:val="es-MX"/>
        </w:rPr>
        <w:t xml:space="preserve"> déjalo secar muy bien.</w:t>
      </w:r>
      <w:r w:rsidR="00B11EFF">
        <w:rPr>
          <w:color w:val="000000"/>
          <w:lang w:val="es-MX"/>
        </w:rPr>
        <w:t xml:space="preserve"> Podemos agregarle patas de cartón para lograr que quede parado.</w:t>
      </w:r>
      <w:r>
        <w:rPr>
          <w:color w:val="000000"/>
          <w:lang w:val="es-MX"/>
        </w:rPr>
        <w:t xml:space="preserve"> ¡A</w:t>
      </w:r>
      <w:r w:rsidR="00B11EFF">
        <w:rPr>
          <w:color w:val="000000"/>
          <w:lang w:val="es-MX"/>
        </w:rPr>
        <w:t xml:space="preserve"> poner manos a obra</w:t>
      </w:r>
      <w:r>
        <w:rPr>
          <w:color w:val="000000"/>
          <w:lang w:val="es-MX"/>
        </w:rPr>
        <w:t xml:space="preserve">! </w:t>
      </w:r>
    </w:p>
    <w:p w:rsidR="002466C5" w:rsidRDefault="002466C5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 w:rsidRPr="002466C5">
        <w:rPr>
          <w:color w:val="000000"/>
          <w:u w:val="single"/>
          <w:lang w:val="es-MX"/>
        </w:rPr>
        <w:t xml:space="preserve">Les adjunto estas imágenes geniales de referencia: </w:t>
      </w:r>
    </w:p>
    <w:p w:rsidR="00B11EFF" w:rsidRDefault="00B11EFF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>
        <w:rPr>
          <w:noProof/>
          <w:color w:val="000000"/>
          <w:u w:val="single"/>
          <w:lang w:val="es-MX" w:eastAsia="es-MX"/>
        </w:rPr>
        <w:drawing>
          <wp:inline distT="0" distB="0" distL="0" distR="0">
            <wp:extent cx="2372826" cy="306711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urkey Craft from Cardboard for Thanksgiving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637" cy="30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  <w:lang w:val="es-MX" w:eastAsia="es-MX"/>
        </w:rPr>
        <w:drawing>
          <wp:inline distT="0" distB="0" distL="0" distR="0">
            <wp:extent cx="2211070" cy="314423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rkey Craft from Cardboard for Thanksgiv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34" cy="31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FF" w:rsidRDefault="00B11EFF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</w:p>
    <w:p w:rsidR="00B11EFF" w:rsidRDefault="00B11EFF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>
        <w:rPr>
          <w:noProof/>
          <w:color w:val="000000"/>
          <w:u w:val="single"/>
          <w:lang w:val="es-MX" w:eastAsia="es-MX"/>
        </w:rPr>
        <w:lastRenderedPageBreak/>
        <w:drawing>
          <wp:inline distT="0" distB="0" distL="0" distR="0">
            <wp:extent cx="4382135" cy="65729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r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772" cy="65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D3A" w:rsidRDefault="00893D3A" w:rsidP="00893D3A">
      <w:pPr>
        <w:pStyle w:val="NormalWeb"/>
        <w:spacing w:before="0" w:beforeAutospacing="0" w:after="160" w:afterAutospacing="0"/>
        <w:jc w:val="both"/>
        <w:rPr>
          <w:lang w:val="es-MX"/>
        </w:rPr>
      </w:pPr>
    </w:p>
    <w:p w:rsidR="00C014CF" w:rsidRPr="00C014CF" w:rsidRDefault="00C014CF" w:rsidP="00C014CF">
      <w:pPr>
        <w:pStyle w:val="NormalWeb"/>
        <w:spacing w:before="240" w:beforeAutospacing="0" w:after="240" w:afterAutospacing="0"/>
        <w:jc w:val="both"/>
        <w:rPr>
          <w:lang w:val="es-MX"/>
        </w:rPr>
      </w:pPr>
      <w:r w:rsidRPr="00C014CF">
        <w:rPr>
          <w:b/>
          <w:bCs/>
          <w:i/>
          <w:iCs/>
          <w:color w:val="000000"/>
          <w:u w:val="single"/>
          <w:lang w:val="es-MX"/>
        </w:rPr>
        <w:t>Actividad 2:</w:t>
      </w:r>
    </w:p>
    <w:p w:rsidR="00B45A28" w:rsidRDefault="00C014CF" w:rsidP="00C014CF">
      <w:pPr>
        <w:pStyle w:val="NormalWeb"/>
        <w:spacing w:before="240" w:beforeAutospacing="0" w:after="240" w:afterAutospacing="0"/>
        <w:jc w:val="both"/>
        <w:rPr>
          <w:color w:val="000000"/>
          <w:lang w:val="es-MX"/>
        </w:rPr>
      </w:pPr>
      <w:r w:rsidRPr="00C014CF">
        <w:rPr>
          <w:color w:val="000000"/>
          <w:lang w:val="es-MX"/>
        </w:rPr>
        <w:t>¡Seguim</w:t>
      </w:r>
      <w:r>
        <w:rPr>
          <w:color w:val="000000"/>
          <w:lang w:val="es-MX"/>
        </w:rPr>
        <w:t>os trabajando con los animales!</w:t>
      </w:r>
      <w:r w:rsidR="00945641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>Vamos a crear juntos</w:t>
      </w:r>
      <w:r w:rsidR="00B45A28">
        <w:rPr>
          <w:color w:val="000000"/>
          <w:lang w:val="es-MX"/>
        </w:rPr>
        <w:t xml:space="preserve"> unos hermosos peces bajo el mar. </w:t>
      </w:r>
      <w:r>
        <w:rPr>
          <w:color w:val="000000"/>
          <w:lang w:val="es-MX"/>
        </w:rPr>
        <w:t xml:space="preserve"> </w:t>
      </w:r>
    </w:p>
    <w:p w:rsidR="00C014CF" w:rsidRDefault="00C014CF" w:rsidP="00C014CF">
      <w:pPr>
        <w:pStyle w:val="NormalWeb"/>
        <w:spacing w:before="240" w:beforeAutospacing="0" w:after="240" w:afterAutospacing="0"/>
        <w:jc w:val="both"/>
        <w:rPr>
          <w:lang w:val="es-MX"/>
        </w:rPr>
      </w:pPr>
      <w:r w:rsidRPr="00C014CF">
        <w:rPr>
          <w:color w:val="000000"/>
          <w:lang w:val="es-MX"/>
        </w:rPr>
        <w:t xml:space="preserve">Les propongo realizar la actividad junto conmigo y sus compañeros durante el encuentro virtual a través de zoom. Cada uno se va a conectar al encuentro en el día, grupo y horario </w:t>
      </w:r>
      <w:r w:rsidRPr="00C014CF">
        <w:rPr>
          <w:color w:val="000000"/>
          <w:lang w:val="es-MX"/>
        </w:rPr>
        <w:lastRenderedPageBreak/>
        <w:t>que corresponda y deberán tener los materiales preparados, allí les explicaré la propuesta a realizar.</w:t>
      </w:r>
    </w:p>
    <w:p w:rsidR="00C014CF" w:rsidRPr="00C014CF" w:rsidRDefault="00C014CF" w:rsidP="00C014CF">
      <w:pPr>
        <w:pStyle w:val="NormalWeb"/>
        <w:spacing w:before="240" w:beforeAutospacing="0" w:after="240" w:afterAutospacing="0"/>
        <w:jc w:val="both"/>
        <w:rPr>
          <w:lang w:val="es-MX"/>
        </w:rPr>
      </w:pPr>
      <w:r w:rsidRPr="00C014CF">
        <w:rPr>
          <w:color w:val="000000"/>
          <w:u w:val="single"/>
          <w:lang w:val="es-MX"/>
        </w:rPr>
        <w:t>Materiales que necesitamos:</w:t>
      </w:r>
    </w:p>
    <w:p w:rsidR="00B45A28" w:rsidRDefault="00B45A28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2 Hojas blancas</w:t>
      </w:r>
    </w:p>
    <w:p w:rsidR="00B45A28" w:rsidRDefault="00C014C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 w:rsidRPr="00C014CF">
        <w:rPr>
          <w:lang w:val="es-MX"/>
        </w:rPr>
        <w:t>L</w:t>
      </w:r>
      <w:r w:rsidR="00B45A28">
        <w:rPr>
          <w:lang w:val="es-MX"/>
        </w:rPr>
        <w:t>ápices, crayones y/o marcadores</w:t>
      </w:r>
    </w:p>
    <w:p w:rsidR="00B45A28" w:rsidRDefault="00C014C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Tijera</w:t>
      </w:r>
    </w:p>
    <w:p w:rsidR="00B45A28" w:rsidRDefault="00C014C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 w:rsidRPr="00C014CF">
        <w:rPr>
          <w:lang w:val="es-MX"/>
        </w:rPr>
        <w:t>Plasticola.</w:t>
      </w:r>
    </w:p>
    <w:p w:rsidR="00B45A28" w:rsidRDefault="00B45A28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Rollo de cartón o tapa circular (para el sellado)</w:t>
      </w:r>
    </w:p>
    <w:p w:rsidR="00B45A28" w:rsidRDefault="00B45A28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Tempera o acrílico azul/celeste</w:t>
      </w:r>
    </w:p>
    <w:p w:rsidR="00B45A28" w:rsidRDefault="00B45A28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Paleta/bandeja</w:t>
      </w:r>
    </w:p>
    <w:p w:rsidR="00B45A28" w:rsidRDefault="00B45A28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Guardapolvo/remerón</w:t>
      </w:r>
    </w:p>
    <w:p w:rsidR="00C014CF" w:rsidRPr="00B45A28" w:rsidRDefault="00B45A28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Trapo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u w:val="single"/>
          <w:lang w:val="es-MX"/>
        </w:rPr>
      </w:pPr>
      <w:r w:rsidRPr="00C014CF">
        <w:rPr>
          <w:u w:val="single"/>
          <w:lang w:val="es-MX"/>
        </w:rPr>
        <w:t>Recomendaciones a tener en cuenta: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● Busquen y preparen los materiales antes de la clase.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● 10 minutos antes de que empiece la clase busquen un lugar cómodo donde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puedan desplegar los materiales y trabajar tranquilos.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● Lleguen puntuales al encuentro, así aprovechamos el tiempo al máximo.</w:t>
      </w:r>
    </w:p>
    <w:p w:rsidR="00C014CF" w:rsidRPr="00945641" w:rsidRDefault="00B45A28" w:rsidP="00C014CF">
      <w:pPr>
        <w:pStyle w:val="NormalWeb"/>
        <w:spacing w:before="240" w:beforeAutospacing="0" w:after="240" w:afterAutospacing="0"/>
        <w:jc w:val="both"/>
        <w:rPr>
          <w:u w:val="single"/>
          <w:lang w:val="es-MX"/>
        </w:rPr>
      </w:pPr>
      <w:r>
        <w:rPr>
          <w:u w:val="single"/>
          <w:lang w:val="es-MX"/>
        </w:rPr>
        <w:t xml:space="preserve">Les dejo una imagen de referencia: </w:t>
      </w:r>
    </w:p>
    <w:p w:rsidR="00893D3A" w:rsidRPr="003F31DA" w:rsidRDefault="00B45A28" w:rsidP="00B45A28">
      <w:pPr>
        <w:pStyle w:val="NormalWeb"/>
        <w:spacing w:before="240" w:beforeAutospacing="0" w:after="240" w:afterAutospacing="0"/>
        <w:jc w:val="both"/>
        <w:rPr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4811868" cy="3613529"/>
            <wp:effectExtent l="0" t="0" r="8255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tades estiu !!!!!!!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192" cy="361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41" w:rsidRPr="00DA4EAC" w:rsidRDefault="00945641" w:rsidP="0094564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¡</w:t>
      </w:r>
      <w:r w:rsidRPr="009456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Los espero</w:t>
      </w:r>
      <w:r w:rsidRPr="00DA4E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!</w:t>
      </w:r>
    </w:p>
    <w:p w:rsidR="00945641" w:rsidRPr="0016155A" w:rsidRDefault="00945641" w:rsidP="0094564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s-MX"/>
        </w:rPr>
      </w:pPr>
      <w:r w:rsidRPr="001615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es-MX"/>
        </w:rPr>
        <w:t>Profesora Lucia</w:t>
      </w:r>
      <w:r w:rsidRPr="0016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s-MX"/>
        </w:rPr>
        <w:t>. </w:t>
      </w:r>
    </w:p>
    <w:p w:rsidR="00B45A28" w:rsidRPr="00B45A28" w:rsidRDefault="00B45A28" w:rsidP="0094564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4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s-MX"/>
        </w:rPr>
        <w:t>ACLARACION IMPORTANTE</w:t>
      </w:r>
      <w:r w:rsidRPr="00B45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>: En el encuentro virtual del mes de septiembre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 realizamos máscaras de animales, aquellos niños que no hayan podido conectarse y realizar la propuesta junto a la docente y a sus compañeros debe</w:t>
      </w:r>
      <w:r w:rsidR="0016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>n realizarla en cas; 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a que los niños utilizaran esas máscaras, junto con sus seños, en el encuentro de cierre de proyecto que será </w:t>
      </w:r>
      <w:r w:rsidR="0016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>más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 adelante</w:t>
      </w:r>
      <w:r w:rsidR="0016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. Cualquier duda o consulta estoy a disposición. </w:t>
      </w:r>
    </w:p>
    <w:p w:rsidR="00945641" w:rsidRPr="00DA4EAC" w:rsidRDefault="00945641" w:rsidP="0094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45641" w:rsidRPr="00DA4EAC" w:rsidRDefault="00945641" w:rsidP="00945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Nos mantenemos conectados a través del mail: </w:t>
      </w:r>
      <w:hyperlink r:id="rId10" w:history="1">
        <w:r w:rsidRPr="00DA4EA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MX"/>
          </w:rPr>
          <w:t>plasticaspx@gmail.com</w:t>
        </w:r>
      </w:hyperlink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945641" w:rsidRPr="00DA4EAC" w:rsidRDefault="00945641" w:rsidP="00945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945641" w:rsidRPr="00DA4EAC" w:rsidRDefault="00945641" w:rsidP="00945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¡Besos y cariños!</w:t>
      </w: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☼ </w:t>
      </w:r>
      <w:r w:rsidRPr="00DA4EAC">
        <w:rPr>
          <w:rFonts w:ascii="Segoe UI Symbol" w:eastAsia="Times New Roman" w:hAnsi="Segoe UI Symbol" w:cs="Segoe UI Symbol"/>
          <w:color w:val="000000"/>
          <w:sz w:val="24"/>
          <w:szCs w:val="24"/>
        </w:rPr>
        <w:t>☺</w:t>
      </w:r>
    </w:p>
    <w:p w:rsidR="009043B1" w:rsidRDefault="009043B1">
      <w:pPr>
        <w:rPr>
          <w:lang w:val="es-MX"/>
        </w:rPr>
      </w:pPr>
    </w:p>
    <w:p w:rsidR="002466C5" w:rsidRPr="003F31DA" w:rsidRDefault="002466C5">
      <w:pPr>
        <w:rPr>
          <w:lang w:val="es-MX"/>
        </w:rPr>
      </w:pPr>
    </w:p>
    <w:sectPr w:rsidR="002466C5" w:rsidRPr="003F3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4C97"/>
    <w:multiLevelType w:val="hybridMultilevel"/>
    <w:tmpl w:val="E2B4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8E4"/>
    <w:multiLevelType w:val="multilevel"/>
    <w:tmpl w:val="105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423D1"/>
    <w:multiLevelType w:val="hybridMultilevel"/>
    <w:tmpl w:val="8B3E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45B1"/>
    <w:multiLevelType w:val="hybridMultilevel"/>
    <w:tmpl w:val="6E42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DA"/>
    <w:rsid w:val="00054004"/>
    <w:rsid w:val="0016155A"/>
    <w:rsid w:val="001875B3"/>
    <w:rsid w:val="002466C5"/>
    <w:rsid w:val="002E25C5"/>
    <w:rsid w:val="003F31DA"/>
    <w:rsid w:val="00450CDB"/>
    <w:rsid w:val="005B2A09"/>
    <w:rsid w:val="005C47E5"/>
    <w:rsid w:val="00893D3A"/>
    <w:rsid w:val="009043B1"/>
    <w:rsid w:val="00945641"/>
    <w:rsid w:val="00B11EFF"/>
    <w:rsid w:val="00B45A28"/>
    <w:rsid w:val="00BD6B63"/>
    <w:rsid w:val="00C014CF"/>
    <w:rsid w:val="00C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F89CE-B6C9-4D32-A345-1610C83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9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lasticaspx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NB_Secundaria</dc:creator>
  <cp:keywords/>
  <dc:description/>
  <cp:lastModifiedBy>Hernan</cp:lastModifiedBy>
  <cp:revision>2</cp:revision>
  <dcterms:created xsi:type="dcterms:W3CDTF">2020-10-06T17:15:00Z</dcterms:created>
  <dcterms:modified xsi:type="dcterms:W3CDTF">2020-10-06T17:15:00Z</dcterms:modified>
</cp:coreProperties>
</file>